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2CD71" w14:textId="77777777" w:rsidR="007E3944" w:rsidRDefault="007E3944" w:rsidP="00A75509">
      <w:pPr>
        <w:spacing w:before="120" w:after="120"/>
        <w:jc w:val="center"/>
        <w:rPr>
          <w:rFonts w:ascii="Book Antiqua" w:hAnsi="Book Antiqua" w:cs="Tahoma"/>
          <w:b/>
          <w:bCs/>
          <w:noProof/>
          <w:sz w:val="36"/>
          <w:szCs w:val="27"/>
          <w:lang w:val="en-IE" w:eastAsia="en-IE"/>
        </w:rPr>
      </w:pPr>
    </w:p>
    <w:p w14:paraId="253E7D71" w14:textId="376E8499" w:rsidR="005B0039" w:rsidRDefault="005B0039" w:rsidP="00466CCB">
      <w:pPr>
        <w:spacing w:before="120" w:after="120"/>
        <w:rPr>
          <w:rFonts w:ascii="Book Antiqua" w:hAnsi="Book Antiqua" w:cs="Tahoma"/>
          <w:b/>
          <w:bCs/>
          <w:sz w:val="36"/>
          <w:szCs w:val="27"/>
        </w:rPr>
      </w:pPr>
    </w:p>
    <w:p w14:paraId="25E1B488" w14:textId="5B1A1E08" w:rsidR="00466CCB" w:rsidRDefault="00466CCB" w:rsidP="00466CCB">
      <w:pPr>
        <w:spacing w:before="120" w:after="120"/>
        <w:rPr>
          <w:rFonts w:ascii="Book Antiqua" w:hAnsi="Book Antiqua" w:cs="Tahoma"/>
          <w:b/>
          <w:bCs/>
          <w:sz w:val="36"/>
          <w:szCs w:val="27"/>
        </w:rPr>
      </w:pPr>
    </w:p>
    <w:p w14:paraId="13FF046E" w14:textId="77777777" w:rsidR="00466CCB" w:rsidRDefault="00466CCB" w:rsidP="00466CCB">
      <w:pPr>
        <w:spacing w:before="120" w:after="120"/>
        <w:rPr>
          <w:rFonts w:ascii="Book Antiqua" w:hAnsi="Book Antiqua" w:cs="Tahoma"/>
          <w:b/>
          <w:bCs/>
          <w:sz w:val="36"/>
          <w:szCs w:val="27"/>
        </w:rPr>
      </w:pPr>
    </w:p>
    <w:p w14:paraId="695F2DFE" w14:textId="77777777" w:rsidR="007E3944" w:rsidRPr="00A75509" w:rsidRDefault="007E3944" w:rsidP="00013EEE">
      <w:pPr>
        <w:spacing w:before="120" w:after="120"/>
        <w:jc w:val="center"/>
        <w:rPr>
          <w:rFonts w:ascii="Book Antiqua" w:hAnsi="Book Antiqua" w:cs="Tahoma"/>
          <w:b/>
          <w:bCs/>
          <w:sz w:val="32"/>
          <w:szCs w:val="32"/>
        </w:rPr>
      </w:pPr>
      <w:r w:rsidRPr="00A75509">
        <w:rPr>
          <w:rFonts w:ascii="Book Antiqua" w:hAnsi="Book Antiqua" w:cs="Tahoma"/>
          <w:b/>
          <w:bCs/>
          <w:sz w:val="32"/>
          <w:szCs w:val="32"/>
        </w:rPr>
        <w:t xml:space="preserve">Sample </w:t>
      </w:r>
    </w:p>
    <w:p w14:paraId="0374503B" w14:textId="77777777" w:rsidR="00013EEE" w:rsidRPr="00A75509" w:rsidRDefault="00DE6844" w:rsidP="00013EEE">
      <w:pPr>
        <w:spacing w:before="120" w:after="120"/>
        <w:jc w:val="center"/>
        <w:rPr>
          <w:rFonts w:ascii="Book Antiqua" w:hAnsi="Book Antiqua" w:cs="Tahoma"/>
          <w:b/>
          <w:bCs/>
          <w:sz w:val="32"/>
          <w:szCs w:val="32"/>
        </w:rPr>
      </w:pPr>
      <w:r w:rsidRPr="00A75509">
        <w:rPr>
          <w:rFonts w:ascii="Book Antiqua" w:hAnsi="Book Antiqua" w:cs="Tahoma"/>
          <w:b/>
          <w:bCs/>
          <w:sz w:val="32"/>
          <w:szCs w:val="32"/>
        </w:rPr>
        <w:t xml:space="preserve">Special </w:t>
      </w:r>
      <w:r w:rsidR="007E3944" w:rsidRPr="00A75509">
        <w:rPr>
          <w:rFonts w:ascii="Book Antiqua" w:hAnsi="Book Antiqua" w:cs="Tahoma"/>
          <w:b/>
          <w:bCs/>
          <w:sz w:val="32"/>
          <w:szCs w:val="32"/>
        </w:rPr>
        <w:t>Communion/Confirmation Day Menu</w:t>
      </w:r>
    </w:p>
    <w:p w14:paraId="20368A94" w14:textId="77777777" w:rsidR="007E3944" w:rsidRPr="00A75509" w:rsidRDefault="004D5813" w:rsidP="00013EEE">
      <w:pPr>
        <w:spacing w:before="120" w:after="120"/>
        <w:jc w:val="center"/>
        <w:rPr>
          <w:rFonts w:ascii="Book Antiqua" w:hAnsi="Book Antiqua" w:cs="Tahoma"/>
          <w:b/>
          <w:bCs/>
          <w:sz w:val="32"/>
          <w:szCs w:val="32"/>
          <w:u w:val="single"/>
        </w:rPr>
      </w:pPr>
      <w:r w:rsidRPr="00A75509">
        <w:rPr>
          <w:rFonts w:ascii="Book Antiqua" w:hAnsi="Book Antiqua" w:cs="Tahoma"/>
          <w:b/>
          <w:bCs/>
          <w:sz w:val="32"/>
          <w:szCs w:val="32"/>
          <w:u w:val="single"/>
        </w:rPr>
        <w:t xml:space="preserve">Also Available in the evening times from 5pm-7pm </w:t>
      </w:r>
    </w:p>
    <w:p w14:paraId="676F0A82" w14:textId="77777777" w:rsidR="00C9561B" w:rsidRPr="00A75509" w:rsidRDefault="00C9561B" w:rsidP="00A75509">
      <w:pPr>
        <w:spacing w:before="120" w:after="120"/>
        <w:jc w:val="center"/>
        <w:rPr>
          <w:rFonts w:ascii="Book Antiqua" w:hAnsi="Book Antiqua" w:cs="Tahoma"/>
          <w:b/>
          <w:bCs/>
          <w:sz w:val="26"/>
          <w:szCs w:val="19"/>
          <w:lang w:val="en-IE"/>
        </w:rPr>
      </w:pPr>
      <w:r w:rsidRPr="00B64627">
        <w:rPr>
          <w:rFonts w:ascii="Book Antiqua" w:hAnsi="Book Antiqua" w:cs="Tahoma"/>
          <w:b/>
          <w:bCs/>
          <w:sz w:val="26"/>
          <w:szCs w:val="19"/>
          <w:lang w:val="en-IE"/>
        </w:rPr>
        <w:t>*****</w:t>
      </w:r>
    </w:p>
    <w:p w14:paraId="29F306A7" w14:textId="77777777" w:rsidR="00C9561B" w:rsidRPr="00B64627" w:rsidRDefault="00C9561B" w:rsidP="00C9561B">
      <w:pPr>
        <w:spacing w:after="120"/>
        <w:jc w:val="center"/>
        <w:rPr>
          <w:rFonts w:ascii="Book Antiqua" w:hAnsi="Book Antiqua" w:cs="Tahoma"/>
          <w:sz w:val="26"/>
        </w:rPr>
      </w:pPr>
      <w:r>
        <w:rPr>
          <w:rFonts w:ascii="Book Antiqua" w:hAnsi="Book Antiqua" w:cs="Tahoma"/>
          <w:sz w:val="26"/>
        </w:rPr>
        <w:t>Tian of Smoked Salmon and</w:t>
      </w:r>
      <w:r w:rsidRPr="00B64627">
        <w:rPr>
          <w:rFonts w:ascii="Book Antiqua" w:hAnsi="Book Antiqua" w:cs="Tahoma"/>
          <w:sz w:val="26"/>
        </w:rPr>
        <w:t xml:space="preserve"> Atlantic Prawns, Lemon Mayonnaise, Citrus Dressing</w:t>
      </w:r>
    </w:p>
    <w:p w14:paraId="6B52FDF2" w14:textId="77777777" w:rsidR="00C9561B" w:rsidRPr="00B64627" w:rsidRDefault="00C9561B" w:rsidP="00C9561B">
      <w:pPr>
        <w:spacing w:after="120"/>
        <w:jc w:val="center"/>
        <w:rPr>
          <w:rFonts w:ascii="Book Antiqua" w:hAnsi="Book Antiqua" w:cs="Tahoma"/>
          <w:sz w:val="26"/>
        </w:rPr>
      </w:pPr>
      <w:r w:rsidRPr="00B64627">
        <w:rPr>
          <w:rFonts w:ascii="Book Antiqua" w:hAnsi="Book Antiqua" w:cs="Tahoma"/>
          <w:sz w:val="26"/>
        </w:rPr>
        <w:t>P</w:t>
      </w:r>
      <w:r>
        <w:rPr>
          <w:rFonts w:ascii="Book Antiqua" w:hAnsi="Book Antiqua" w:cs="Tahoma"/>
          <w:sz w:val="26"/>
        </w:rPr>
        <w:t>ate of Chicken Livers, Apricot and</w:t>
      </w:r>
      <w:r w:rsidRPr="00B64627">
        <w:rPr>
          <w:rFonts w:ascii="Book Antiqua" w:hAnsi="Book Antiqua" w:cs="Tahoma"/>
          <w:sz w:val="26"/>
        </w:rPr>
        <w:t xml:space="preserve"> Almond Relish, Toasted Sourdough</w:t>
      </w:r>
    </w:p>
    <w:p w14:paraId="69E51F7A" w14:textId="77777777" w:rsidR="00C9561B" w:rsidRPr="00B64627" w:rsidRDefault="00C9561B" w:rsidP="00C9561B">
      <w:pPr>
        <w:spacing w:after="120"/>
        <w:jc w:val="center"/>
        <w:rPr>
          <w:rFonts w:ascii="Book Antiqua" w:hAnsi="Book Antiqua" w:cs="Tahoma"/>
          <w:sz w:val="26"/>
        </w:rPr>
      </w:pPr>
      <w:r w:rsidRPr="00B64627">
        <w:rPr>
          <w:rFonts w:ascii="Book Antiqua" w:hAnsi="Book Antiqua" w:cs="Tahoma"/>
          <w:sz w:val="26"/>
        </w:rPr>
        <w:t>Salad of Bluebell Falls Goats Cheese, Toasted Hazelnuts, Orange, Truffle Honey Dressing</w:t>
      </w:r>
    </w:p>
    <w:p w14:paraId="15F5812F" w14:textId="77777777" w:rsidR="00C9561B" w:rsidRPr="00B64627" w:rsidRDefault="00C9561B" w:rsidP="00C9561B">
      <w:pPr>
        <w:spacing w:after="120"/>
        <w:jc w:val="center"/>
        <w:rPr>
          <w:rFonts w:ascii="Book Antiqua" w:hAnsi="Book Antiqua" w:cs="Tahoma"/>
          <w:sz w:val="26"/>
        </w:rPr>
      </w:pPr>
      <w:r>
        <w:rPr>
          <w:rFonts w:ascii="Book Antiqua" w:hAnsi="Book Antiqua" w:cs="Tahoma"/>
          <w:sz w:val="26"/>
        </w:rPr>
        <w:t>Cream of Spring Vegetable</w:t>
      </w:r>
      <w:r w:rsidRPr="00B64627">
        <w:rPr>
          <w:rFonts w:ascii="Book Antiqua" w:hAnsi="Book Antiqua" w:cs="Tahoma"/>
          <w:sz w:val="26"/>
        </w:rPr>
        <w:t xml:space="preserve"> Soup</w:t>
      </w:r>
      <w:r>
        <w:rPr>
          <w:rFonts w:ascii="Book Antiqua" w:hAnsi="Book Antiqua" w:cs="Tahoma"/>
          <w:sz w:val="26"/>
        </w:rPr>
        <w:t>, Chive Cream</w:t>
      </w:r>
    </w:p>
    <w:p w14:paraId="0669B734" w14:textId="77777777" w:rsidR="00C9561B" w:rsidRPr="00B64627" w:rsidRDefault="00C9561B" w:rsidP="00C9561B">
      <w:pPr>
        <w:spacing w:after="120"/>
        <w:jc w:val="center"/>
        <w:rPr>
          <w:rFonts w:ascii="Book Antiqua" w:hAnsi="Book Antiqua" w:cs="Tahoma"/>
          <w:sz w:val="20"/>
          <w:szCs w:val="20"/>
          <w:lang w:val="en-IE"/>
        </w:rPr>
      </w:pPr>
    </w:p>
    <w:p w14:paraId="20A5F22D" w14:textId="77777777" w:rsidR="00C9561B" w:rsidRPr="00B64627" w:rsidRDefault="00C9561B" w:rsidP="00C9561B">
      <w:pPr>
        <w:spacing w:before="120"/>
        <w:jc w:val="center"/>
        <w:rPr>
          <w:rFonts w:ascii="Book Antiqua" w:hAnsi="Book Antiqua" w:cs="Tahoma"/>
          <w:b/>
          <w:bCs/>
          <w:sz w:val="26"/>
          <w:szCs w:val="21"/>
          <w:lang w:val="en-IE"/>
        </w:rPr>
      </w:pPr>
      <w:r w:rsidRPr="00B64627">
        <w:rPr>
          <w:rFonts w:ascii="Book Antiqua" w:hAnsi="Book Antiqua" w:cs="Tahoma"/>
          <w:b/>
          <w:bCs/>
          <w:sz w:val="26"/>
          <w:szCs w:val="21"/>
          <w:lang w:val="en-IE"/>
        </w:rPr>
        <w:t>*****</w:t>
      </w:r>
    </w:p>
    <w:p w14:paraId="1948693D" w14:textId="77777777" w:rsidR="00C9561B" w:rsidRPr="00B64627" w:rsidRDefault="00C9561B" w:rsidP="00C9561B">
      <w:pPr>
        <w:spacing w:before="120"/>
        <w:jc w:val="center"/>
        <w:rPr>
          <w:rFonts w:ascii="Book Antiqua" w:hAnsi="Book Antiqua" w:cs="Tahoma"/>
          <w:sz w:val="20"/>
          <w:szCs w:val="20"/>
          <w:lang w:val="en-IE"/>
        </w:rPr>
      </w:pPr>
    </w:p>
    <w:p w14:paraId="09FA082E" w14:textId="77777777" w:rsidR="00C9561B" w:rsidRPr="006D5AFC" w:rsidRDefault="00C9561B" w:rsidP="00C9561B">
      <w:pPr>
        <w:spacing w:before="120"/>
        <w:jc w:val="center"/>
        <w:rPr>
          <w:rFonts w:ascii="Book Antiqua" w:hAnsi="Book Antiqua" w:cs="Tahoma"/>
          <w:sz w:val="26"/>
          <w:szCs w:val="21"/>
          <w:lang w:val="en-IE"/>
        </w:rPr>
      </w:pPr>
      <w:r>
        <w:rPr>
          <w:rFonts w:ascii="Book Antiqua" w:hAnsi="Book Antiqua" w:cs="Tahoma"/>
          <w:sz w:val="26"/>
          <w:szCs w:val="21"/>
          <w:lang w:val="en-IE"/>
        </w:rPr>
        <w:t>Roast Sirloin of Irish Hereford Beef, Celeriac Puree, Bourguignonne Sauce</w:t>
      </w:r>
      <w:r w:rsidRPr="0054657F">
        <w:rPr>
          <w:rFonts w:ascii="Book Antiqua" w:hAnsi="Book Antiqua"/>
          <w:b/>
          <w:iCs/>
          <w:sz w:val="26"/>
          <w:szCs w:val="26"/>
        </w:rPr>
        <w:t xml:space="preserve"> </w:t>
      </w:r>
    </w:p>
    <w:p w14:paraId="581876F8" w14:textId="77777777" w:rsidR="00C9561B" w:rsidRPr="00B64627" w:rsidRDefault="00C9561B" w:rsidP="00C9561B">
      <w:pPr>
        <w:spacing w:before="120"/>
        <w:jc w:val="center"/>
        <w:rPr>
          <w:rFonts w:ascii="Book Antiqua" w:hAnsi="Book Antiqua" w:cs="Tahoma"/>
          <w:sz w:val="26"/>
          <w:szCs w:val="21"/>
          <w:lang w:val="en-IE"/>
        </w:rPr>
      </w:pPr>
      <w:r w:rsidRPr="00B64627">
        <w:rPr>
          <w:rFonts w:ascii="Book Antiqua" w:hAnsi="Book Antiqua" w:cs="Tahoma"/>
          <w:sz w:val="26"/>
          <w:szCs w:val="21"/>
          <w:lang w:val="en-IE"/>
        </w:rPr>
        <w:t>B</w:t>
      </w:r>
      <w:r>
        <w:rPr>
          <w:rFonts w:ascii="Book Antiqua" w:hAnsi="Book Antiqua" w:cs="Tahoma"/>
          <w:sz w:val="26"/>
          <w:szCs w:val="21"/>
          <w:lang w:val="en-IE"/>
        </w:rPr>
        <w:t>reast of Farmhouse Chicken, Herb and Potato Rosti,</w:t>
      </w:r>
      <w:r w:rsidRPr="00B64627">
        <w:rPr>
          <w:rFonts w:ascii="Book Antiqua" w:hAnsi="Book Antiqua" w:cs="Tahoma"/>
          <w:sz w:val="26"/>
          <w:szCs w:val="21"/>
          <w:lang w:val="en-IE"/>
        </w:rPr>
        <w:t xml:space="preserve"> Truffle Butter Sauce</w:t>
      </w:r>
    </w:p>
    <w:p w14:paraId="3D98F304" w14:textId="77777777" w:rsidR="00C9561B" w:rsidRPr="00B64627" w:rsidRDefault="00C9561B" w:rsidP="00C9561B">
      <w:pPr>
        <w:spacing w:before="120"/>
        <w:jc w:val="center"/>
        <w:rPr>
          <w:rFonts w:ascii="Book Antiqua" w:hAnsi="Book Antiqua" w:cs="Tahoma"/>
          <w:sz w:val="26"/>
          <w:szCs w:val="21"/>
          <w:lang w:val="en-IE"/>
        </w:rPr>
      </w:pPr>
      <w:r>
        <w:rPr>
          <w:rFonts w:ascii="Book Antiqua" w:hAnsi="Book Antiqua" w:cs="Tahoma"/>
          <w:sz w:val="26"/>
          <w:szCs w:val="21"/>
          <w:lang w:val="en-IE"/>
        </w:rPr>
        <w:t>Grilled Atlantic S</w:t>
      </w:r>
      <w:r w:rsidRPr="00B64627">
        <w:rPr>
          <w:rFonts w:ascii="Book Antiqua" w:hAnsi="Book Antiqua" w:cs="Tahoma"/>
          <w:sz w:val="26"/>
          <w:szCs w:val="21"/>
          <w:lang w:val="en-IE"/>
        </w:rPr>
        <w:t>almon,</w:t>
      </w:r>
      <w:r>
        <w:rPr>
          <w:rFonts w:ascii="Book Antiqua" w:hAnsi="Book Antiqua" w:cs="Tahoma"/>
          <w:sz w:val="26"/>
          <w:szCs w:val="21"/>
          <w:lang w:val="en-IE"/>
        </w:rPr>
        <w:t xml:space="preserve"> Champ, Cray Fish Dressing </w:t>
      </w:r>
    </w:p>
    <w:p w14:paraId="2FAFC203" w14:textId="77777777" w:rsidR="00C9561B" w:rsidRPr="00B64627" w:rsidRDefault="00C9561B" w:rsidP="00C9561B">
      <w:pPr>
        <w:spacing w:before="120"/>
        <w:jc w:val="center"/>
        <w:rPr>
          <w:rFonts w:ascii="Book Antiqua" w:hAnsi="Book Antiqua" w:cs="Tahoma"/>
          <w:sz w:val="26"/>
          <w:szCs w:val="21"/>
          <w:lang w:val="en-IE"/>
        </w:rPr>
      </w:pPr>
      <w:r w:rsidRPr="00B64627">
        <w:rPr>
          <w:rFonts w:ascii="Book Antiqua" w:hAnsi="Book Antiqua" w:cs="Tahoma"/>
          <w:sz w:val="26"/>
          <w:szCs w:val="21"/>
          <w:lang w:val="en-IE"/>
        </w:rPr>
        <w:t xml:space="preserve">Spinach &amp; Ricotta Ravioli, Wild Rocket, Butternut Squash Cream, Smoked </w:t>
      </w:r>
      <w:proofErr w:type="spellStart"/>
      <w:r w:rsidRPr="00B64627">
        <w:rPr>
          <w:rFonts w:ascii="Book Antiqua" w:hAnsi="Book Antiqua" w:cs="Tahoma"/>
          <w:sz w:val="26"/>
          <w:szCs w:val="21"/>
          <w:lang w:val="en-IE"/>
        </w:rPr>
        <w:t>Arbequino</w:t>
      </w:r>
      <w:proofErr w:type="spellEnd"/>
      <w:r w:rsidRPr="00B64627">
        <w:rPr>
          <w:rFonts w:ascii="Book Antiqua" w:hAnsi="Book Antiqua" w:cs="Tahoma"/>
          <w:sz w:val="26"/>
          <w:szCs w:val="21"/>
          <w:lang w:val="en-IE"/>
        </w:rPr>
        <w:t xml:space="preserve"> Oil</w:t>
      </w:r>
    </w:p>
    <w:p w14:paraId="04B2B39A" w14:textId="77777777" w:rsidR="00C9561B" w:rsidRPr="00B64627" w:rsidRDefault="00C9561B" w:rsidP="00C9561B">
      <w:pPr>
        <w:spacing w:before="120"/>
        <w:jc w:val="center"/>
        <w:rPr>
          <w:rFonts w:ascii="Book Antiqua" w:hAnsi="Book Antiqua" w:cs="Tahoma"/>
          <w:sz w:val="20"/>
          <w:szCs w:val="20"/>
          <w:lang w:val="en-IE"/>
        </w:rPr>
      </w:pPr>
    </w:p>
    <w:p w14:paraId="56A0CB7F" w14:textId="77777777" w:rsidR="00C9561B" w:rsidRPr="007E3944" w:rsidRDefault="00C9561B" w:rsidP="007E3944">
      <w:pPr>
        <w:spacing w:before="120"/>
        <w:jc w:val="center"/>
        <w:rPr>
          <w:rFonts w:ascii="Book Antiqua" w:hAnsi="Book Antiqua" w:cs="Tahoma"/>
          <w:sz w:val="20"/>
          <w:szCs w:val="21"/>
          <w:lang w:val="en-IE"/>
        </w:rPr>
      </w:pPr>
      <w:r w:rsidRPr="00B64627">
        <w:rPr>
          <w:rFonts w:ascii="Book Antiqua" w:hAnsi="Book Antiqua" w:cs="Tahoma"/>
          <w:b/>
          <w:bCs/>
          <w:sz w:val="26"/>
          <w:szCs w:val="21"/>
          <w:lang w:val="en-IE"/>
        </w:rPr>
        <w:t>*****</w:t>
      </w:r>
    </w:p>
    <w:p w14:paraId="71ABBBF2" w14:textId="77777777" w:rsidR="00C9561B" w:rsidRPr="00B64627" w:rsidRDefault="00C9561B" w:rsidP="00C9561B">
      <w:pPr>
        <w:spacing w:before="120"/>
        <w:jc w:val="center"/>
        <w:rPr>
          <w:rFonts w:ascii="Book Antiqua" w:hAnsi="Book Antiqua" w:cs="Tahoma"/>
          <w:sz w:val="26"/>
          <w:szCs w:val="21"/>
          <w:lang w:val="en-IE"/>
        </w:rPr>
      </w:pPr>
      <w:r>
        <w:rPr>
          <w:rFonts w:ascii="Book Antiqua" w:hAnsi="Book Antiqua" w:cs="Tahoma"/>
          <w:sz w:val="26"/>
          <w:szCs w:val="21"/>
          <w:lang w:val="en-IE"/>
        </w:rPr>
        <w:t>Strawberry Cheesecake, Blackberry Sorbet, Fruit Coulis</w:t>
      </w:r>
    </w:p>
    <w:p w14:paraId="645639EF" w14:textId="77777777" w:rsidR="00C9561B" w:rsidRPr="00B64627" w:rsidRDefault="00C9561B" w:rsidP="00C9561B">
      <w:pPr>
        <w:spacing w:before="120"/>
        <w:jc w:val="center"/>
        <w:rPr>
          <w:rFonts w:ascii="Book Antiqua" w:hAnsi="Book Antiqua" w:cs="Tahoma"/>
          <w:sz w:val="26"/>
          <w:szCs w:val="21"/>
          <w:lang w:val="en-IE"/>
        </w:rPr>
      </w:pPr>
      <w:r>
        <w:rPr>
          <w:rFonts w:ascii="Book Antiqua" w:hAnsi="Book Antiqua" w:cs="Tahoma"/>
          <w:sz w:val="26"/>
          <w:szCs w:val="21"/>
          <w:lang w:val="en-IE"/>
        </w:rPr>
        <w:t>Warm Chocolate Cake, Hazelnut Ice Cream, Chocolate Fudge Sauce</w:t>
      </w:r>
    </w:p>
    <w:p w14:paraId="5AF96BF3" w14:textId="77777777" w:rsidR="00C9561B" w:rsidRPr="00B64627" w:rsidRDefault="00C9561B" w:rsidP="00C9561B">
      <w:pPr>
        <w:spacing w:before="120"/>
        <w:jc w:val="center"/>
        <w:rPr>
          <w:rFonts w:ascii="Book Antiqua" w:hAnsi="Book Antiqua" w:cs="Tahoma"/>
          <w:sz w:val="26"/>
          <w:szCs w:val="21"/>
          <w:lang w:val="en-IE"/>
        </w:rPr>
      </w:pPr>
      <w:r>
        <w:rPr>
          <w:rFonts w:ascii="Book Antiqua" w:hAnsi="Book Antiqua" w:cs="Tahoma"/>
          <w:sz w:val="26"/>
          <w:szCs w:val="21"/>
          <w:lang w:val="en-IE"/>
        </w:rPr>
        <w:t>Apple and Mix Berry Crumble</w:t>
      </w:r>
      <w:r w:rsidRPr="00B64627">
        <w:rPr>
          <w:rFonts w:ascii="Book Antiqua" w:hAnsi="Book Antiqua" w:cs="Tahoma"/>
          <w:sz w:val="26"/>
          <w:szCs w:val="21"/>
          <w:lang w:val="en-IE"/>
        </w:rPr>
        <w:t>, Vanilla Ice Cream, Crème Anglaise</w:t>
      </w:r>
    </w:p>
    <w:p w14:paraId="2DAF3939" w14:textId="77777777" w:rsidR="00C9561B" w:rsidRPr="00B64627" w:rsidRDefault="00C9561B" w:rsidP="00C9561B">
      <w:pPr>
        <w:spacing w:before="120"/>
        <w:jc w:val="center"/>
        <w:rPr>
          <w:rFonts w:ascii="Book Antiqua" w:hAnsi="Book Antiqua" w:cs="Tahoma"/>
          <w:sz w:val="26"/>
          <w:szCs w:val="21"/>
          <w:lang w:val="en-IE"/>
        </w:rPr>
      </w:pPr>
      <w:r w:rsidRPr="00B64627">
        <w:rPr>
          <w:rFonts w:ascii="Book Antiqua" w:hAnsi="Book Antiqua" w:cs="Tahoma"/>
          <w:sz w:val="26"/>
          <w:szCs w:val="21"/>
          <w:lang w:val="en-IE"/>
        </w:rPr>
        <w:t>Selection of Homemade Ice Creams with Fruit Coulis</w:t>
      </w:r>
    </w:p>
    <w:p w14:paraId="3633016C" w14:textId="77777777" w:rsidR="00C9561B" w:rsidRPr="00B64627" w:rsidRDefault="00C9561B" w:rsidP="00C9561B">
      <w:pPr>
        <w:spacing w:before="120"/>
        <w:jc w:val="center"/>
        <w:rPr>
          <w:rFonts w:ascii="Book Antiqua" w:hAnsi="Book Antiqua" w:cs="Tahoma"/>
          <w:sz w:val="20"/>
          <w:szCs w:val="20"/>
          <w:lang w:val="en-IE"/>
        </w:rPr>
      </w:pPr>
    </w:p>
    <w:p w14:paraId="5DCA4B2C" w14:textId="77777777" w:rsidR="00C9561B" w:rsidRPr="007E3944" w:rsidRDefault="00C9561B" w:rsidP="007E3944">
      <w:pPr>
        <w:spacing w:before="120"/>
        <w:jc w:val="center"/>
        <w:rPr>
          <w:rFonts w:ascii="Book Antiqua" w:hAnsi="Book Antiqua" w:cs="Tahoma"/>
          <w:b/>
          <w:bCs/>
          <w:sz w:val="26"/>
          <w:szCs w:val="21"/>
          <w:lang w:val="en-IE"/>
        </w:rPr>
      </w:pPr>
      <w:r w:rsidRPr="00B64627">
        <w:rPr>
          <w:rFonts w:ascii="Book Antiqua" w:hAnsi="Book Antiqua" w:cs="Tahoma"/>
          <w:b/>
          <w:bCs/>
          <w:sz w:val="26"/>
          <w:szCs w:val="21"/>
          <w:lang w:val="en-IE"/>
        </w:rPr>
        <w:t>*****</w:t>
      </w:r>
    </w:p>
    <w:p w14:paraId="34B2C701" w14:textId="77777777" w:rsidR="00C9561B" w:rsidRPr="00B64627" w:rsidRDefault="00C9561B" w:rsidP="00C9561B">
      <w:pPr>
        <w:spacing w:before="120"/>
        <w:jc w:val="center"/>
        <w:rPr>
          <w:rFonts w:ascii="Book Antiqua" w:hAnsi="Book Antiqua" w:cs="Tahoma"/>
          <w:sz w:val="26"/>
        </w:rPr>
      </w:pPr>
      <w:r w:rsidRPr="00B64627">
        <w:rPr>
          <w:rFonts w:ascii="Book Antiqua" w:hAnsi="Book Antiqua" w:cs="Tahoma"/>
          <w:sz w:val="26"/>
        </w:rPr>
        <w:t>Freshly Ground Filtered Coffee/Tea</w:t>
      </w:r>
    </w:p>
    <w:p w14:paraId="49893A0B" w14:textId="77777777" w:rsidR="00C9561B" w:rsidRPr="00B64627" w:rsidRDefault="00C9561B" w:rsidP="00C9561B">
      <w:pPr>
        <w:spacing w:before="120"/>
        <w:jc w:val="center"/>
        <w:rPr>
          <w:rFonts w:ascii="Book Antiqua" w:hAnsi="Book Antiqua" w:cs="Tahoma"/>
          <w:sz w:val="8"/>
        </w:rPr>
      </w:pPr>
    </w:p>
    <w:p w14:paraId="3084992E" w14:textId="5062A316" w:rsidR="00C9561B" w:rsidRPr="00B64627" w:rsidRDefault="00F040FA" w:rsidP="00C9561B">
      <w:pPr>
        <w:pStyle w:val="Heading1"/>
        <w:rPr>
          <w:rFonts w:ascii="Book Antiqua" w:hAnsi="Book Antiqua" w:cs="Tahoma"/>
          <w:sz w:val="24"/>
        </w:rPr>
      </w:pPr>
      <w:r>
        <w:rPr>
          <w:rFonts w:ascii="Book Antiqua" w:hAnsi="Book Antiqua" w:cs="Tahoma"/>
          <w:sz w:val="24"/>
        </w:rPr>
        <w:t>Adults Luncheon €3</w:t>
      </w:r>
      <w:r w:rsidR="00272D3E">
        <w:rPr>
          <w:rFonts w:ascii="Book Antiqua" w:hAnsi="Book Antiqua" w:cs="Tahoma"/>
          <w:sz w:val="24"/>
        </w:rPr>
        <w:t>7.50</w:t>
      </w:r>
    </w:p>
    <w:p w14:paraId="69F543BD" w14:textId="64A10380" w:rsidR="00C9561B" w:rsidRPr="00B64627" w:rsidRDefault="00C9561B" w:rsidP="004D5813">
      <w:pPr>
        <w:pStyle w:val="Heading1"/>
        <w:rPr>
          <w:rFonts w:ascii="Book Antiqua" w:hAnsi="Book Antiqua" w:cs="Tahoma"/>
          <w:sz w:val="24"/>
        </w:rPr>
      </w:pPr>
      <w:r w:rsidRPr="00B64627">
        <w:rPr>
          <w:rFonts w:ascii="Book Antiqua" w:hAnsi="Book Antiqua" w:cs="Tahoma"/>
          <w:sz w:val="24"/>
        </w:rPr>
        <w:t>Children’s Lunch (</w:t>
      </w:r>
      <w:r w:rsidR="00BC6286">
        <w:rPr>
          <w:rFonts w:ascii="Book Antiqua" w:hAnsi="Book Antiqua" w:cs="Tahoma"/>
          <w:sz w:val="24"/>
        </w:rPr>
        <w:t xml:space="preserve">Half Portion of </w:t>
      </w:r>
      <w:r w:rsidR="00F040FA">
        <w:rPr>
          <w:rFonts w:ascii="Book Antiqua" w:hAnsi="Book Antiqua" w:cs="Tahoma"/>
          <w:sz w:val="24"/>
        </w:rPr>
        <w:t>Main Course) €</w:t>
      </w:r>
      <w:r w:rsidR="00272D3E">
        <w:rPr>
          <w:rFonts w:ascii="Book Antiqua" w:hAnsi="Book Antiqua" w:cs="Tahoma"/>
          <w:sz w:val="24"/>
        </w:rPr>
        <w:t>21</w:t>
      </w:r>
      <w:r w:rsidR="0074578B">
        <w:rPr>
          <w:rFonts w:ascii="Book Antiqua" w:hAnsi="Book Antiqua" w:cs="Tahoma"/>
          <w:sz w:val="24"/>
        </w:rPr>
        <w:t>.50</w:t>
      </w:r>
    </w:p>
    <w:p w14:paraId="01349530" w14:textId="77777777" w:rsidR="00C9561B" w:rsidRPr="00B64627" w:rsidRDefault="00C9561B" w:rsidP="00C9561B">
      <w:pPr>
        <w:pStyle w:val="Heading1"/>
        <w:rPr>
          <w:rFonts w:ascii="Book Antiqua" w:hAnsi="Book Antiqua" w:cs="Tahoma"/>
          <w:szCs w:val="21"/>
        </w:rPr>
      </w:pPr>
      <w:r w:rsidRPr="00B64627">
        <w:rPr>
          <w:rFonts w:ascii="Book Antiqua" w:hAnsi="Book Antiqua" w:cs="Tahoma"/>
          <w:sz w:val="24"/>
        </w:rPr>
        <w:t>Adults please do not ask for half portion as refusal may offend</w:t>
      </w:r>
    </w:p>
    <w:p w14:paraId="594BF8A6" w14:textId="77777777" w:rsidR="00C9561B" w:rsidRPr="00B64627" w:rsidRDefault="00C9561B" w:rsidP="00C9561B">
      <w:pPr>
        <w:jc w:val="center"/>
        <w:rPr>
          <w:rFonts w:ascii="Book Antiqua" w:hAnsi="Book Antiqua" w:cs="Tahoma"/>
          <w:b/>
          <w:bCs/>
          <w:sz w:val="26"/>
          <w:szCs w:val="21"/>
          <w:lang w:val="en-IE"/>
        </w:rPr>
      </w:pPr>
    </w:p>
    <w:p w14:paraId="528EEA92" w14:textId="77777777" w:rsidR="00CD02AA" w:rsidRDefault="00CD02AA"/>
    <w:sectPr w:rsidR="00CD02AA" w:rsidSect="00DE6844">
      <w:pgSz w:w="11906" w:h="16838" w:code="9"/>
      <w:pgMar w:top="964" w:right="1134" w:bottom="35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Medium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61B"/>
    <w:rsid w:val="00013EEE"/>
    <w:rsid w:val="00046E7F"/>
    <w:rsid w:val="00053B6E"/>
    <w:rsid w:val="0026000B"/>
    <w:rsid w:val="00272D3E"/>
    <w:rsid w:val="00286312"/>
    <w:rsid w:val="00466CCB"/>
    <w:rsid w:val="00477780"/>
    <w:rsid w:val="004D5813"/>
    <w:rsid w:val="004F366B"/>
    <w:rsid w:val="004F53F9"/>
    <w:rsid w:val="0053093D"/>
    <w:rsid w:val="005B0039"/>
    <w:rsid w:val="0073017F"/>
    <w:rsid w:val="0074578B"/>
    <w:rsid w:val="00797A11"/>
    <w:rsid w:val="007E3944"/>
    <w:rsid w:val="00813952"/>
    <w:rsid w:val="00873077"/>
    <w:rsid w:val="00915DCA"/>
    <w:rsid w:val="009432FA"/>
    <w:rsid w:val="009D030A"/>
    <w:rsid w:val="00A662C6"/>
    <w:rsid w:val="00A75509"/>
    <w:rsid w:val="00AA01E2"/>
    <w:rsid w:val="00AC4C6B"/>
    <w:rsid w:val="00AC762D"/>
    <w:rsid w:val="00AE35FA"/>
    <w:rsid w:val="00BC6286"/>
    <w:rsid w:val="00C50C8F"/>
    <w:rsid w:val="00C72B09"/>
    <w:rsid w:val="00C931D4"/>
    <w:rsid w:val="00C9561B"/>
    <w:rsid w:val="00CD02AA"/>
    <w:rsid w:val="00D029BF"/>
    <w:rsid w:val="00DB2A85"/>
    <w:rsid w:val="00DE6844"/>
    <w:rsid w:val="00DF38CA"/>
    <w:rsid w:val="00EE0BB0"/>
    <w:rsid w:val="00F040FA"/>
    <w:rsid w:val="00FA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A817F"/>
  <w15:docId w15:val="{5C08F8F5-C6F6-47BA-A178-0F37EC6A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61B"/>
    <w:pPr>
      <w:spacing w:after="0" w:line="240" w:lineRule="auto"/>
    </w:pPr>
    <w:rPr>
      <w:rFonts w:ascii="Futura Medium" w:eastAsia="Times New Roman" w:hAnsi="Futura Medium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9561B"/>
    <w:pPr>
      <w:keepNext/>
      <w:jc w:val="center"/>
      <w:outlineLvl w:val="0"/>
    </w:pPr>
    <w:rPr>
      <w:b/>
      <w:bCs/>
      <w:sz w:val="28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9561B"/>
    <w:rPr>
      <w:rFonts w:ascii="Futura Medium" w:eastAsia="Times New Roman" w:hAnsi="Futura Medium" w:cs="Times New Roman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509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1CD6EB-31F2-450C-997D-D9B9783AA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</dc:creator>
  <cp:lastModifiedBy>info</cp:lastModifiedBy>
  <cp:revision>2</cp:revision>
  <cp:lastPrinted>2023-09-04T14:52:00Z</cp:lastPrinted>
  <dcterms:created xsi:type="dcterms:W3CDTF">2023-09-11T10:51:00Z</dcterms:created>
  <dcterms:modified xsi:type="dcterms:W3CDTF">2023-09-11T10:51:00Z</dcterms:modified>
</cp:coreProperties>
</file>